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FC091" w14:textId="2398642B" w:rsidR="00BB01F6" w:rsidRPr="00F3013F" w:rsidRDefault="00831E19">
      <w:pPr>
        <w:rPr>
          <w:rFonts w:ascii="Cambria" w:hAnsi="Cambria"/>
          <w:b/>
          <w:sz w:val="20"/>
          <w:szCs w:val="20"/>
        </w:rPr>
      </w:pPr>
      <w:r w:rsidRPr="00F3013F">
        <w:rPr>
          <w:rFonts w:ascii="Cambria" w:hAnsi="Cambria"/>
          <w:b/>
          <w:sz w:val="20"/>
          <w:szCs w:val="20"/>
        </w:rPr>
        <w:t xml:space="preserve">Division, </w:t>
      </w:r>
      <w:r w:rsidR="0096304E">
        <w:rPr>
          <w:rFonts w:ascii="Cambria" w:hAnsi="Cambria"/>
          <w:b/>
          <w:sz w:val="20"/>
          <w:szCs w:val="20"/>
        </w:rPr>
        <w:t>College</w:t>
      </w:r>
      <w:r w:rsidRPr="00F3013F">
        <w:rPr>
          <w:rFonts w:ascii="Cambria" w:hAnsi="Cambria"/>
          <w:b/>
          <w:sz w:val="20"/>
          <w:szCs w:val="20"/>
        </w:rPr>
        <w:t>, or Department Name</w:t>
      </w:r>
    </w:p>
    <w:p w14:paraId="237B5E68" w14:textId="77777777" w:rsidR="00831E19" w:rsidRPr="00F3013F" w:rsidRDefault="00831E19">
      <w:pPr>
        <w:rPr>
          <w:rFonts w:ascii="Cambria" w:hAnsi="Cambria"/>
          <w:sz w:val="20"/>
          <w:szCs w:val="20"/>
        </w:rPr>
      </w:pPr>
      <w:r w:rsidRPr="00F3013F">
        <w:rPr>
          <w:rFonts w:ascii="Cambria" w:hAnsi="Cambria"/>
          <w:sz w:val="20"/>
          <w:szCs w:val="20"/>
        </w:rPr>
        <w:t>700 Pelham Road North</w:t>
      </w:r>
    </w:p>
    <w:p w14:paraId="4EE18C8E" w14:textId="77777777" w:rsidR="00831E19" w:rsidRDefault="00831E19">
      <w:pPr>
        <w:rPr>
          <w:rFonts w:ascii="Cambria" w:hAnsi="Cambria"/>
          <w:sz w:val="20"/>
          <w:szCs w:val="20"/>
        </w:rPr>
      </w:pPr>
      <w:r w:rsidRPr="00F3013F">
        <w:rPr>
          <w:rFonts w:ascii="Cambria" w:hAnsi="Cambria"/>
          <w:sz w:val="20"/>
          <w:szCs w:val="20"/>
        </w:rPr>
        <w:t>Jacksonville, AL 36265</w:t>
      </w:r>
      <w:r w:rsidR="00855134" w:rsidRPr="00F3013F">
        <w:rPr>
          <w:rFonts w:ascii="Cambria" w:hAnsi="Cambria"/>
          <w:sz w:val="20"/>
          <w:szCs w:val="20"/>
        </w:rPr>
        <w:t>-1602</w:t>
      </w:r>
    </w:p>
    <w:p w14:paraId="3DD9F615" w14:textId="77777777" w:rsidR="00837B84" w:rsidRDefault="00837B84">
      <w:pPr>
        <w:rPr>
          <w:rFonts w:ascii="Cambria" w:hAnsi="Cambria"/>
          <w:sz w:val="20"/>
          <w:szCs w:val="20"/>
        </w:rPr>
      </w:pPr>
    </w:p>
    <w:p w14:paraId="6DC25CF1" w14:textId="77777777" w:rsidR="00837B84" w:rsidRDefault="00837B84">
      <w:pPr>
        <w:rPr>
          <w:rFonts w:ascii="Cambria" w:hAnsi="Cambria"/>
          <w:b/>
          <w:bCs/>
          <w:sz w:val="20"/>
          <w:szCs w:val="20"/>
        </w:rPr>
      </w:pPr>
    </w:p>
    <w:p w14:paraId="5474772C" w14:textId="77777777" w:rsidR="00837B84" w:rsidRPr="00837B84" w:rsidRDefault="00837B84">
      <w:pPr>
        <w:rPr>
          <w:rFonts w:ascii="Cambria" w:hAnsi="Cambria"/>
          <w:b/>
          <w:bCs/>
          <w:sz w:val="20"/>
          <w:szCs w:val="20"/>
        </w:rPr>
      </w:pPr>
      <w:r w:rsidRPr="00837B84">
        <w:rPr>
          <w:rFonts w:ascii="Cambria" w:hAnsi="Cambria"/>
          <w:b/>
          <w:bCs/>
          <w:sz w:val="20"/>
          <w:szCs w:val="20"/>
        </w:rPr>
        <w:t>Insert date here.</w:t>
      </w:r>
    </w:p>
    <w:p w14:paraId="130CA2F0" w14:textId="77777777" w:rsidR="00BD2027" w:rsidRPr="00F3013F" w:rsidRDefault="00BD2027">
      <w:pPr>
        <w:rPr>
          <w:rFonts w:ascii="Cambria" w:hAnsi="Cambria"/>
          <w:sz w:val="20"/>
          <w:szCs w:val="20"/>
        </w:rPr>
      </w:pPr>
    </w:p>
    <w:p w14:paraId="66D37D65" w14:textId="77777777" w:rsidR="00837B84" w:rsidRDefault="00837B84">
      <w:pPr>
        <w:rPr>
          <w:rFonts w:ascii="Cambria" w:hAnsi="Cambria"/>
          <w:sz w:val="20"/>
          <w:szCs w:val="20"/>
        </w:rPr>
      </w:pPr>
    </w:p>
    <w:p w14:paraId="5A7E6BF9" w14:textId="77777777" w:rsidR="00BD2027" w:rsidRPr="00F3013F" w:rsidRDefault="00BD2027">
      <w:pPr>
        <w:rPr>
          <w:rFonts w:ascii="Cambria" w:hAnsi="Cambria"/>
          <w:sz w:val="20"/>
          <w:szCs w:val="20"/>
        </w:rPr>
      </w:pPr>
      <w:r w:rsidRPr="00F3013F">
        <w:rPr>
          <w:rFonts w:ascii="Cambria" w:hAnsi="Cambria"/>
          <w:sz w:val="20"/>
          <w:szCs w:val="20"/>
        </w:rPr>
        <w:t>Your content starts here.</w:t>
      </w:r>
    </w:p>
    <w:p w14:paraId="3F0118F5" w14:textId="77777777" w:rsidR="00BD2027" w:rsidRPr="00B12A19" w:rsidRDefault="00BD2027">
      <w:pPr>
        <w:rPr>
          <w:rFonts w:ascii="Helvetica" w:hAnsi="Helvetica"/>
          <w:color w:val="767171" w:themeColor="background2" w:themeShade="80"/>
        </w:rPr>
      </w:pPr>
    </w:p>
    <w:p w14:paraId="28273F41" w14:textId="77777777" w:rsidR="00BD2027" w:rsidRPr="00F3013F" w:rsidRDefault="00BD2027" w:rsidP="00BD2027">
      <w:pPr>
        <w:spacing w:line="360" w:lineRule="auto"/>
        <w:rPr>
          <w:rFonts w:ascii="Cambria" w:hAnsi="Cambria"/>
          <w:b/>
          <w:i/>
          <w:color w:val="767171" w:themeColor="background2" w:themeShade="80"/>
          <w:sz w:val="20"/>
          <w:szCs w:val="20"/>
        </w:rPr>
      </w:pPr>
      <w:r w:rsidRPr="00E105D7">
        <w:rPr>
          <w:rFonts w:ascii="Cambria" w:hAnsi="Cambria"/>
          <w:b/>
          <w:i/>
          <w:color w:val="A6A6A6" w:themeColor="background1" w:themeShade="A6"/>
          <w:sz w:val="20"/>
          <w:szCs w:val="20"/>
        </w:rPr>
        <w:t>Please note:</w:t>
      </w:r>
      <w:r w:rsidRPr="00F3013F">
        <w:rPr>
          <w:rFonts w:ascii="Cambria" w:hAnsi="Cambria"/>
          <w:b/>
          <w:i/>
          <w:color w:val="767171" w:themeColor="background2" w:themeShade="80"/>
          <w:sz w:val="20"/>
          <w:szCs w:val="20"/>
        </w:rPr>
        <w:t xml:space="preserve"> </w:t>
      </w:r>
    </w:p>
    <w:p w14:paraId="04B268B3" w14:textId="77777777" w:rsidR="00D40957" w:rsidRPr="00E105D7" w:rsidRDefault="00F3013F" w:rsidP="00D409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A6A6A6" w:themeColor="background1" w:themeShade="A6"/>
          <w:sz w:val="20"/>
          <w:szCs w:val="20"/>
        </w:rPr>
      </w:pPr>
      <w:r w:rsidRPr="00E105D7">
        <w:rPr>
          <w:rFonts w:ascii="Cambria" w:hAnsi="Cambria"/>
          <w:color w:val="A6A6A6" w:themeColor="background1" w:themeShade="A6"/>
          <w:sz w:val="20"/>
          <w:szCs w:val="20"/>
        </w:rPr>
        <w:t>Cambria</w:t>
      </w:r>
      <w:r w:rsidR="00D40957" w:rsidRPr="00E105D7">
        <w:rPr>
          <w:rFonts w:ascii="Cambria" w:hAnsi="Cambria"/>
          <w:color w:val="A6A6A6" w:themeColor="background1" w:themeShade="A6"/>
          <w:sz w:val="20"/>
          <w:szCs w:val="20"/>
        </w:rPr>
        <w:t>,</w:t>
      </w:r>
      <w:r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 size 10,</w:t>
      </w:r>
      <w:r w:rsidR="00D40957"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 is preferred. </w:t>
      </w:r>
    </w:p>
    <w:p w14:paraId="4B674476" w14:textId="159EFA9C" w:rsidR="004D21A2" w:rsidRPr="00E105D7" w:rsidRDefault="00B12A19" w:rsidP="00BD20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A6A6A6" w:themeColor="background1" w:themeShade="A6"/>
          <w:sz w:val="20"/>
          <w:szCs w:val="20"/>
        </w:rPr>
      </w:pPr>
      <w:r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Please do </w:t>
      </w:r>
      <w:r w:rsidRPr="00E105D7">
        <w:rPr>
          <w:rFonts w:ascii="Cambria" w:hAnsi="Cambria"/>
          <w:b/>
          <w:bCs/>
          <w:color w:val="000000" w:themeColor="text1"/>
          <w:sz w:val="20"/>
          <w:szCs w:val="20"/>
        </w:rPr>
        <w:t>NOT</w:t>
      </w:r>
      <w:r w:rsidR="00F3013F"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 attem</w:t>
      </w:r>
      <w:r w:rsidR="004D21A2"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pt to move or resize the </w:t>
      </w:r>
      <w:proofErr w:type="spellStart"/>
      <w:r w:rsidR="004D21A2" w:rsidRPr="00E105D7">
        <w:rPr>
          <w:rFonts w:ascii="Cambria" w:hAnsi="Cambria"/>
          <w:color w:val="A6A6A6" w:themeColor="background1" w:themeShade="A6"/>
          <w:sz w:val="20"/>
          <w:szCs w:val="20"/>
        </w:rPr>
        <w:t>J</w:t>
      </w:r>
      <w:r w:rsidR="00D46AA7">
        <w:rPr>
          <w:rFonts w:ascii="Cambria" w:hAnsi="Cambria"/>
          <w:color w:val="A6A6A6" w:themeColor="background1" w:themeShade="A6"/>
          <w:sz w:val="20"/>
          <w:szCs w:val="20"/>
        </w:rPr>
        <w:t>ax</w:t>
      </w:r>
      <w:proofErr w:type="spellEnd"/>
      <w:r w:rsidR="00D46AA7">
        <w:rPr>
          <w:rFonts w:ascii="Cambria" w:hAnsi="Cambria"/>
          <w:color w:val="A6A6A6" w:themeColor="background1" w:themeShade="A6"/>
          <w:sz w:val="20"/>
          <w:szCs w:val="20"/>
        </w:rPr>
        <w:t xml:space="preserve"> State </w:t>
      </w:r>
      <w:r w:rsidR="004D21A2"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 secondary logo. </w:t>
      </w:r>
    </w:p>
    <w:p w14:paraId="53BA4DDD" w14:textId="77777777" w:rsidR="005412B9" w:rsidRPr="00E105D7" w:rsidRDefault="00B12A19" w:rsidP="00BD20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A6A6A6" w:themeColor="background1" w:themeShade="A6"/>
          <w:sz w:val="20"/>
          <w:szCs w:val="20"/>
        </w:rPr>
      </w:pPr>
      <w:r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Please do </w:t>
      </w:r>
      <w:r w:rsidRPr="00E105D7">
        <w:rPr>
          <w:rFonts w:ascii="Cambria" w:hAnsi="Cambria"/>
          <w:b/>
          <w:bCs/>
          <w:color w:val="000000" w:themeColor="text1"/>
          <w:sz w:val="20"/>
          <w:szCs w:val="20"/>
        </w:rPr>
        <w:t>NOT</w:t>
      </w:r>
      <w:r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 </w:t>
      </w:r>
      <w:r w:rsidR="005412B9"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change the size of the </w:t>
      </w:r>
      <w:r w:rsidR="00960F35" w:rsidRPr="00E105D7">
        <w:rPr>
          <w:rFonts w:ascii="Cambria" w:hAnsi="Cambria"/>
          <w:color w:val="A6A6A6" w:themeColor="background1" w:themeShade="A6"/>
          <w:sz w:val="20"/>
          <w:szCs w:val="20"/>
        </w:rPr>
        <w:t>letterhead address secti</w:t>
      </w:r>
      <w:r w:rsidR="00800729" w:rsidRPr="00E105D7">
        <w:rPr>
          <w:rFonts w:ascii="Cambria" w:hAnsi="Cambria"/>
          <w:color w:val="A6A6A6" w:themeColor="background1" w:themeShade="A6"/>
          <w:sz w:val="20"/>
          <w:szCs w:val="20"/>
        </w:rPr>
        <w:t>o</w:t>
      </w:r>
      <w:r w:rsidR="00960F35" w:rsidRPr="00E105D7">
        <w:rPr>
          <w:rFonts w:ascii="Cambria" w:hAnsi="Cambria"/>
          <w:color w:val="A6A6A6" w:themeColor="background1" w:themeShade="A6"/>
          <w:sz w:val="20"/>
          <w:szCs w:val="20"/>
        </w:rPr>
        <w:t>n</w:t>
      </w:r>
      <w:r w:rsidR="009D1A71"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 or the footer</w:t>
      </w:r>
      <w:r w:rsidR="00960F35" w:rsidRPr="00E105D7">
        <w:rPr>
          <w:rFonts w:ascii="Cambria" w:hAnsi="Cambria"/>
          <w:color w:val="A6A6A6" w:themeColor="background1" w:themeShade="A6"/>
          <w:sz w:val="20"/>
          <w:szCs w:val="20"/>
        </w:rPr>
        <w:t>.</w:t>
      </w:r>
    </w:p>
    <w:p w14:paraId="2D49FFD0" w14:textId="77777777" w:rsidR="00F3013F" w:rsidRPr="00E105D7" w:rsidRDefault="00F3013F" w:rsidP="00F3013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A6A6A6" w:themeColor="background1" w:themeShade="A6"/>
          <w:sz w:val="20"/>
          <w:szCs w:val="20"/>
        </w:rPr>
      </w:pPr>
      <w:r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Please do </w:t>
      </w:r>
      <w:r w:rsidRPr="00E105D7">
        <w:rPr>
          <w:rFonts w:ascii="Cambria" w:hAnsi="Cambria"/>
          <w:b/>
          <w:bCs/>
          <w:color w:val="000000" w:themeColor="text1"/>
          <w:sz w:val="20"/>
          <w:szCs w:val="20"/>
        </w:rPr>
        <w:t>NOT</w:t>
      </w:r>
      <w:r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 change the margins (they are currently set at 0.5’’).</w:t>
      </w:r>
    </w:p>
    <w:p w14:paraId="0AE790F4" w14:textId="77777777" w:rsidR="00F3013F" w:rsidRPr="00E105D7" w:rsidRDefault="00F3013F" w:rsidP="00BD20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A6A6A6" w:themeColor="background1" w:themeShade="A6"/>
          <w:sz w:val="20"/>
          <w:szCs w:val="20"/>
        </w:rPr>
      </w:pPr>
      <w:r w:rsidRPr="00E105D7">
        <w:rPr>
          <w:rFonts w:ascii="Cambria" w:hAnsi="Cambria"/>
          <w:color w:val="A6A6A6" w:themeColor="background1" w:themeShade="A6"/>
          <w:sz w:val="20"/>
          <w:szCs w:val="20"/>
        </w:rPr>
        <w:t>Please l</w:t>
      </w:r>
      <w:bookmarkStart w:id="0" w:name="_GoBack"/>
      <w:bookmarkEnd w:id="0"/>
      <w:r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eave 0.5’’ margin above the footer. </w:t>
      </w:r>
    </w:p>
    <w:p w14:paraId="70B09191" w14:textId="77777777" w:rsidR="00D40957" w:rsidRPr="00E105D7" w:rsidRDefault="00D40957" w:rsidP="00BD20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A6A6A6" w:themeColor="background1" w:themeShade="A6"/>
          <w:sz w:val="20"/>
          <w:szCs w:val="20"/>
        </w:rPr>
      </w:pPr>
      <w:r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You </w:t>
      </w:r>
      <w:r w:rsidR="00B12A19" w:rsidRPr="00E105D7">
        <w:rPr>
          <w:rFonts w:ascii="Cambria" w:hAnsi="Cambria"/>
          <w:b/>
          <w:bCs/>
          <w:color w:val="000000" w:themeColor="text1"/>
          <w:sz w:val="20"/>
          <w:szCs w:val="20"/>
        </w:rPr>
        <w:t>CAN</w:t>
      </w:r>
      <w:r w:rsidR="00B12A19"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 </w:t>
      </w:r>
      <w:r w:rsidRPr="00E105D7">
        <w:rPr>
          <w:rFonts w:ascii="Cambria" w:hAnsi="Cambria"/>
          <w:color w:val="A6A6A6" w:themeColor="background1" w:themeShade="A6"/>
          <w:sz w:val="20"/>
          <w:szCs w:val="20"/>
        </w:rPr>
        <w:t>delete the fax number section if you do not have a fax number to provide.</w:t>
      </w:r>
    </w:p>
    <w:p w14:paraId="40CD58F8" w14:textId="0823239B" w:rsidR="00F01699" w:rsidRPr="00E105D7" w:rsidRDefault="00F01699" w:rsidP="00BD20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A6A6A6" w:themeColor="background1" w:themeShade="A6"/>
          <w:sz w:val="20"/>
          <w:szCs w:val="20"/>
        </w:rPr>
      </w:pPr>
      <w:r w:rsidRPr="00E105D7">
        <w:rPr>
          <w:rFonts w:ascii="Cambria" w:hAnsi="Cambria"/>
          <w:color w:val="A6A6A6" w:themeColor="background1" w:themeShade="A6"/>
          <w:sz w:val="20"/>
          <w:szCs w:val="20"/>
        </w:rPr>
        <w:t>You</w:t>
      </w:r>
      <w:r w:rsidR="00B12A19"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 </w:t>
      </w:r>
      <w:r w:rsidR="00B12A19" w:rsidRPr="00E105D7">
        <w:rPr>
          <w:rFonts w:ascii="Cambria" w:hAnsi="Cambria"/>
          <w:b/>
          <w:bCs/>
          <w:color w:val="000000" w:themeColor="text1"/>
          <w:sz w:val="20"/>
          <w:szCs w:val="20"/>
        </w:rPr>
        <w:t>CAN</w:t>
      </w:r>
      <w:r w:rsidR="00B12A19"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 </w:t>
      </w:r>
      <w:r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add your </w:t>
      </w:r>
      <w:r w:rsidR="00D46AA7">
        <w:rPr>
          <w:rFonts w:ascii="Cambria" w:hAnsi="Cambria"/>
          <w:color w:val="A6A6A6" w:themeColor="background1" w:themeShade="A6"/>
          <w:sz w:val="20"/>
          <w:szCs w:val="20"/>
        </w:rPr>
        <w:t>college</w:t>
      </w:r>
      <w:r w:rsidRP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 or departmental </w:t>
      </w:r>
      <w:r w:rsidR="009D1A71" w:rsidRPr="00E105D7">
        <w:rPr>
          <w:rFonts w:ascii="Cambria" w:hAnsi="Cambria"/>
          <w:color w:val="A6A6A6" w:themeColor="background1" w:themeShade="A6"/>
          <w:sz w:val="20"/>
          <w:szCs w:val="20"/>
        </w:rPr>
        <w:t>path to the web URL</w:t>
      </w:r>
      <w:r w:rsidR="00E105D7">
        <w:rPr>
          <w:rFonts w:ascii="Cambria" w:hAnsi="Cambria"/>
          <w:color w:val="A6A6A6" w:themeColor="background1" w:themeShade="A6"/>
          <w:sz w:val="20"/>
          <w:szCs w:val="20"/>
        </w:rPr>
        <w:t xml:space="preserve"> in the footer (if web URL causes the footer to bump to two lines, you can size down the font)</w:t>
      </w:r>
    </w:p>
    <w:p w14:paraId="20DAEE26" w14:textId="77777777" w:rsidR="00BD2027" w:rsidRPr="00F3013F" w:rsidRDefault="00BD2027" w:rsidP="00BD20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A6A6A6" w:themeColor="background1" w:themeShade="A6"/>
          <w:sz w:val="20"/>
          <w:szCs w:val="20"/>
        </w:rPr>
      </w:pPr>
      <w:r w:rsidRPr="00E105D7">
        <w:rPr>
          <w:rFonts w:ascii="Cambria" w:hAnsi="Cambria" w:cs="Georgia"/>
          <w:color w:val="A6A6A6" w:themeColor="background1" w:themeShade="A6"/>
          <w:sz w:val="20"/>
          <w:szCs w:val="20"/>
        </w:rPr>
        <w:t xml:space="preserve">This electronic letterhead template is available for creating official university communications </w:t>
      </w:r>
      <w:r w:rsidR="00855134" w:rsidRPr="00E105D7">
        <w:rPr>
          <w:rFonts w:ascii="Cambria" w:hAnsi="Cambria" w:cs="Georgia"/>
          <w:color w:val="A6A6A6" w:themeColor="background1" w:themeShade="A6"/>
          <w:sz w:val="20"/>
          <w:szCs w:val="20"/>
        </w:rPr>
        <w:t xml:space="preserve">and </w:t>
      </w:r>
      <w:r w:rsidRPr="00E105D7">
        <w:rPr>
          <w:rFonts w:ascii="Cambria" w:hAnsi="Cambria" w:cs="Georgia"/>
          <w:color w:val="A6A6A6" w:themeColor="background1" w:themeShade="A6"/>
          <w:sz w:val="20"/>
          <w:szCs w:val="20"/>
        </w:rPr>
        <w:t xml:space="preserve">is </w:t>
      </w:r>
      <w:r w:rsidRPr="00F3013F">
        <w:rPr>
          <w:rFonts w:ascii="Cambria" w:hAnsi="Cambria" w:cs="Georgia"/>
          <w:b/>
          <w:bCs/>
          <w:i/>
          <w:iCs/>
          <w:color w:val="000000" w:themeColor="text1"/>
          <w:sz w:val="20"/>
          <w:szCs w:val="20"/>
        </w:rPr>
        <w:t>intended for digital distribution only.</w:t>
      </w:r>
      <w:r w:rsidRPr="00F3013F">
        <w:rPr>
          <w:rFonts w:ascii="Cambria" w:hAnsi="Cambria" w:cs="Georgia"/>
          <w:color w:val="A6A6A6" w:themeColor="background1" w:themeShade="A6"/>
          <w:sz w:val="20"/>
          <w:szCs w:val="20"/>
        </w:rPr>
        <w:t xml:space="preserve"> </w:t>
      </w:r>
    </w:p>
    <w:p w14:paraId="09EEE94C" w14:textId="77777777" w:rsidR="00BD2027" w:rsidRPr="00E105D7" w:rsidRDefault="00BD2027" w:rsidP="00BD20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A6A6A6" w:themeColor="background1" w:themeShade="A6"/>
          <w:sz w:val="20"/>
          <w:szCs w:val="20"/>
        </w:rPr>
      </w:pPr>
      <w:r w:rsidRPr="00E105D7">
        <w:rPr>
          <w:rFonts w:ascii="Cambria" w:hAnsi="Cambria" w:cs="Georgia"/>
          <w:color w:val="A6A6A6" w:themeColor="background1" w:themeShade="A6"/>
          <w:sz w:val="20"/>
          <w:szCs w:val="20"/>
        </w:rPr>
        <w:t>After you’ve added your own body copy, you may save as a PDF or Word document to share with others.</w:t>
      </w:r>
    </w:p>
    <w:p w14:paraId="2D78B2A5" w14:textId="67E92390" w:rsidR="00BD2027" w:rsidRPr="00F3013F" w:rsidRDefault="00BD2027" w:rsidP="00BD20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A6A6A6" w:themeColor="background1" w:themeShade="A6"/>
          <w:sz w:val="20"/>
          <w:szCs w:val="20"/>
        </w:rPr>
      </w:pPr>
      <w:r w:rsidRPr="00F3013F">
        <w:rPr>
          <w:rFonts w:ascii="Cambria" w:hAnsi="Cambria" w:cs="Georgia"/>
          <w:b/>
          <w:i/>
          <w:color w:val="000000" w:themeColor="text1"/>
          <w:sz w:val="20"/>
          <w:szCs w:val="20"/>
        </w:rPr>
        <w:t xml:space="preserve">For formal correspondence, official printed </w:t>
      </w:r>
      <w:proofErr w:type="spellStart"/>
      <w:r w:rsidR="004D21A2" w:rsidRPr="00F3013F">
        <w:rPr>
          <w:rFonts w:ascii="Cambria" w:hAnsi="Cambria" w:cs="Georgia"/>
          <w:b/>
          <w:i/>
          <w:color w:val="000000" w:themeColor="text1"/>
          <w:sz w:val="20"/>
          <w:szCs w:val="20"/>
        </w:rPr>
        <w:t>J</w:t>
      </w:r>
      <w:r w:rsidR="00D46AA7">
        <w:rPr>
          <w:rFonts w:ascii="Cambria" w:hAnsi="Cambria" w:cs="Georgia"/>
          <w:b/>
          <w:i/>
          <w:color w:val="000000" w:themeColor="text1"/>
          <w:sz w:val="20"/>
          <w:szCs w:val="20"/>
        </w:rPr>
        <w:t>ax</w:t>
      </w:r>
      <w:proofErr w:type="spellEnd"/>
      <w:r w:rsidR="00D46AA7">
        <w:rPr>
          <w:rFonts w:ascii="Cambria" w:hAnsi="Cambria" w:cs="Georgia"/>
          <w:b/>
          <w:i/>
          <w:color w:val="000000" w:themeColor="text1"/>
          <w:sz w:val="20"/>
          <w:szCs w:val="20"/>
        </w:rPr>
        <w:t xml:space="preserve"> State</w:t>
      </w:r>
      <w:r w:rsidRPr="00F3013F">
        <w:rPr>
          <w:rFonts w:ascii="Cambria" w:hAnsi="Cambria" w:cs="Georgia"/>
          <w:b/>
          <w:i/>
          <w:color w:val="000000" w:themeColor="text1"/>
          <w:sz w:val="20"/>
          <w:szCs w:val="20"/>
        </w:rPr>
        <w:t xml:space="preserve"> letterhead is recommended</w:t>
      </w:r>
      <w:r w:rsidRPr="00F3013F">
        <w:rPr>
          <w:rFonts w:ascii="Cambria" w:hAnsi="Cambria" w:cs="Georgia"/>
          <w:b/>
          <w:i/>
          <w:color w:val="A6A6A6" w:themeColor="background1" w:themeShade="A6"/>
          <w:sz w:val="20"/>
          <w:szCs w:val="20"/>
        </w:rPr>
        <w:t>.</w:t>
      </w:r>
    </w:p>
    <w:p w14:paraId="0A6A39F6" w14:textId="77777777" w:rsidR="00BD2027" w:rsidRPr="00F3013F" w:rsidRDefault="00BD2027" w:rsidP="00BD202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A6A6A6" w:themeColor="background1" w:themeShade="A6"/>
          <w:sz w:val="20"/>
          <w:szCs w:val="20"/>
        </w:rPr>
      </w:pPr>
      <w:r w:rsidRPr="00E105D7">
        <w:rPr>
          <w:rFonts w:ascii="Cambria" w:hAnsi="Cambria" w:cs="Georgia"/>
          <w:color w:val="A6A6A6" w:themeColor="background1" w:themeShade="A6"/>
          <w:sz w:val="20"/>
          <w:szCs w:val="20"/>
        </w:rPr>
        <w:t>Official printed letterhead, envelopes</w:t>
      </w:r>
      <w:r w:rsidR="00855134" w:rsidRPr="00E105D7">
        <w:rPr>
          <w:rFonts w:ascii="Cambria" w:hAnsi="Cambria" w:cs="Georgia"/>
          <w:color w:val="A6A6A6" w:themeColor="background1" w:themeShade="A6"/>
          <w:sz w:val="20"/>
          <w:szCs w:val="20"/>
        </w:rPr>
        <w:t>,</w:t>
      </w:r>
      <w:r w:rsidRPr="00E105D7">
        <w:rPr>
          <w:rFonts w:ascii="Cambria" w:hAnsi="Cambria" w:cs="Georgia"/>
          <w:color w:val="A6A6A6" w:themeColor="background1" w:themeShade="A6"/>
          <w:sz w:val="20"/>
          <w:szCs w:val="20"/>
        </w:rPr>
        <w:t xml:space="preserve"> and business cards may be ordered through the </w:t>
      </w:r>
      <w:hyperlink r:id="rId7" w:history="1">
        <w:r w:rsidR="00800729" w:rsidRPr="00837B84">
          <w:rPr>
            <w:rStyle w:val="Hyperlink"/>
            <w:rFonts w:ascii="Cambria" w:hAnsi="Cambria"/>
            <w:color w:val="FF0000"/>
            <w:sz w:val="20"/>
            <w:szCs w:val="20"/>
          </w:rPr>
          <w:t>JSU P</w:t>
        </w:r>
        <w:r w:rsidR="00855134" w:rsidRPr="00837B84">
          <w:rPr>
            <w:rStyle w:val="Hyperlink"/>
            <w:rFonts w:ascii="Cambria" w:hAnsi="Cambria"/>
            <w:color w:val="FF0000"/>
            <w:sz w:val="20"/>
            <w:szCs w:val="20"/>
          </w:rPr>
          <w:t>rint S</w:t>
        </w:r>
        <w:r w:rsidR="00800729" w:rsidRPr="00837B84">
          <w:rPr>
            <w:rStyle w:val="Hyperlink"/>
            <w:rFonts w:ascii="Cambria" w:hAnsi="Cambria"/>
            <w:color w:val="FF0000"/>
            <w:sz w:val="20"/>
            <w:szCs w:val="20"/>
          </w:rPr>
          <w:t>hop</w:t>
        </w:r>
      </w:hyperlink>
      <w:r w:rsidR="00800729" w:rsidRPr="00F3013F">
        <w:rPr>
          <w:rFonts w:ascii="Cambria" w:hAnsi="Cambria"/>
          <w:sz w:val="20"/>
          <w:szCs w:val="20"/>
        </w:rPr>
        <w:t>.</w:t>
      </w:r>
    </w:p>
    <w:p w14:paraId="283E59ED" w14:textId="77777777" w:rsidR="00BD2027" w:rsidRPr="00965A60" w:rsidRDefault="00BD2027" w:rsidP="00BD2027">
      <w:pPr>
        <w:spacing w:line="360" w:lineRule="auto"/>
        <w:rPr>
          <w:rFonts w:ascii="Cambria" w:hAnsi="Cambria"/>
          <w:color w:val="8EAADB" w:themeColor="accent1" w:themeTint="99"/>
          <w:sz w:val="22"/>
          <w:szCs w:val="22"/>
        </w:rPr>
      </w:pPr>
    </w:p>
    <w:p w14:paraId="7B0C9E7A" w14:textId="77777777" w:rsidR="00BD2027" w:rsidRPr="00CB68A3" w:rsidRDefault="00BD2027">
      <w:pPr>
        <w:rPr>
          <w:rFonts w:ascii="Helvetica" w:hAnsi="Helvetica"/>
        </w:rPr>
      </w:pPr>
    </w:p>
    <w:sectPr w:rsidR="00BD2027" w:rsidRPr="00CB68A3" w:rsidSect="00831E1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2C620" w14:textId="77777777" w:rsidR="00FC68AB" w:rsidRDefault="00FC68AB" w:rsidP="00831E19">
      <w:r>
        <w:separator/>
      </w:r>
    </w:p>
  </w:endnote>
  <w:endnote w:type="continuationSeparator" w:id="0">
    <w:p w14:paraId="7508AA5A" w14:textId="77777777" w:rsidR="00FC68AB" w:rsidRDefault="00FC68AB" w:rsidP="0083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otham-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F317" w14:textId="77777777" w:rsidR="000F2F2B" w:rsidRPr="00437E44" w:rsidRDefault="000F2F2B" w:rsidP="00FD2ABF">
    <w:pPr>
      <w:pStyle w:val="Footer"/>
      <w:jc w:val="center"/>
      <w:rPr>
        <w:rFonts w:ascii="Cambria" w:hAnsi="Cambria"/>
        <w:color w:val="000000" w:themeColor="text1"/>
        <w:sz w:val="20"/>
        <w:szCs w:val="20"/>
      </w:rPr>
    </w:pPr>
    <w:r w:rsidRPr="00437E44">
      <w:rPr>
        <w:rFonts w:ascii="Cambria" w:hAnsi="Cambria"/>
        <w:color w:val="000000" w:themeColor="text1"/>
        <w:sz w:val="20"/>
        <w:szCs w:val="20"/>
      </w:rPr>
      <w:t>Phone: 000-000-</w:t>
    </w:r>
    <w:r w:rsidR="00B8191B" w:rsidRPr="00437E44">
      <w:rPr>
        <w:rFonts w:ascii="Cambria" w:hAnsi="Cambria" w:cs="Gotham-Book"/>
        <w:color w:val="000000" w:themeColor="text1"/>
        <w:sz w:val="20"/>
        <w:szCs w:val="20"/>
      </w:rPr>
      <w:t>0000 •</w:t>
    </w:r>
    <w:r w:rsidRPr="00437E44">
      <w:rPr>
        <w:rFonts w:ascii="Cambria" w:hAnsi="Cambria"/>
        <w:color w:val="000000" w:themeColor="text1"/>
        <w:sz w:val="20"/>
        <w:szCs w:val="20"/>
      </w:rPr>
      <w:t xml:space="preserve"> Fax: 000-000-0000</w:t>
    </w:r>
    <w:r w:rsidR="00B8191B" w:rsidRPr="00437E44">
      <w:rPr>
        <w:rFonts w:ascii="Cambria" w:hAnsi="Cambria"/>
        <w:color w:val="000000" w:themeColor="text1"/>
        <w:sz w:val="20"/>
        <w:szCs w:val="20"/>
      </w:rPr>
      <w:t xml:space="preserve"> </w:t>
    </w:r>
    <w:r w:rsidR="00B8191B" w:rsidRPr="00437E44">
      <w:rPr>
        <w:rFonts w:ascii="Cambria" w:hAnsi="Cambria" w:cs="Gotham-Book"/>
        <w:color w:val="000000" w:themeColor="text1"/>
        <w:sz w:val="20"/>
        <w:szCs w:val="20"/>
      </w:rPr>
      <w:t>•</w:t>
    </w:r>
    <w:r w:rsidR="00B8191B" w:rsidRPr="00437E44">
      <w:rPr>
        <w:rFonts w:ascii="Cambria" w:hAnsi="Cambria"/>
        <w:color w:val="000000" w:themeColor="text1"/>
        <w:sz w:val="20"/>
        <w:szCs w:val="20"/>
      </w:rPr>
      <w:t xml:space="preserve"> </w:t>
    </w:r>
    <w:hyperlink r:id="rId1" w:history="1">
      <w:r w:rsidR="00F01699" w:rsidRPr="00437E44">
        <w:rPr>
          <w:rStyle w:val="Hyperlink"/>
          <w:rFonts w:ascii="Cambria" w:hAnsi="Cambria"/>
          <w:color w:val="000000" w:themeColor="text1"/>
          <w:sz w:val="20"/>
          <w:szCs w:val="20"/>
          <w:u w:val="none"/>
        </w:rPr>
        <w:t>www.jsu.edu</w:t>
      </w:r>
    </w:hyperlink>
    <w:r w:rsidR="00F01699" w:rsidRPr="00437E44">
      <w:rPr>
        <w:rFonts w:ascii="Cambria" w:hAnsi="Cambria"/>
        <w:color w:val="000000" w:themeColor="text1"/>
        <w:sz w:val="20"/>
        <w:szCs w:val="20"/>
      </w:rPr>
      <w:t xml:space="preserve"> </w:t>
    </w:r>
    <w:r w:rsidR="00F01699" w:rsidRPr="00437E44">
      <w:rPr>
        <w:rFonts w:ascii="Cambria" w:hAnsi="Cambria" w:cs="Gotham-Book"/>
        <w:color w:val="000000" w:themeColor="text1"/>
        <w:sz w:val="20"/>
        <w:szCs w:val="20"/>
      </w:rPr>
      <w:t>•</w:t>
    </w:r>
    <w:r w:rsidR="00F01699" w:rsidRPr="00437E44">
      <w:rPr>
        <w:rFonts w:ascii="Cambria" w:hAnsi="Cambria"/>
        <w:color w:val="000000" w:themeColor="text1"/>
        <w:sz w:val="20"/>
        <w:szCs w:val="20"/>
      </w:rPr>
      <w:t xml:space="preserve"> </w:t>
    </w:r>
    <w:r w:rsidRPr="00437E44">
      <w:rPr>
        <w:rFonts w:ascii="Cambria" w:hAnsi="Cambria"/>
        <w:color w:val="000000" w:themeColor="text1"/>
        <w:sz w:val="20"/>
        <w:szCs w:val="20"/>
      </w:rPr>
      <w:t>An Equal Opportunity |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39ED0" w14:textId="77777777" w:rsidR="00FC68AB" w:rsidRDefault="00FC68AB" w:rsidP="00831E19">
      <w:r>
        <w:separator/>
      </w:r>
    </w:p>
  </w:footnote>
  <w:footnote w:type="continuationSeparator" w:id="0">
    <w:p w14:paraId="31F9243B" w14:textId="77777777" w:rsidR="00FC68AB" w:rsidRDefault="00FC68AB" w:rsidP="0083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2986" w14:textId="04B779E2" w:rsidR="00831E19" w:rsidRDefault="00437E44">
    <w:pPr>
      <w:pStyle w:val="Header"/>
    </w:pPr>
    <w:r>
      <w:rPr>
        <w:noProof/>
      </w:rPr>
      <w:drawing>
        <wp:inline distT="0" distB="0" distL="0" distR="0" wp14:anchorId="0DCB7B0B" wp14:editId="62101D88">
          <wp:extent cx="3579167" cy="805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axState Secondary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3" t="13137" b="12114"/>
                  <a:stretch/>
                </pic:blipFill>
                <pic:spPr bwMode="auto">
                  <a:xfrm>
                    <a:off x="0" y="0"/>
                    <a:ext cx="3609950" cy="812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1CC5F5" w14:textId="77777777" w:rsidR="00831E19" w:rsidRDefault="00831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19"/>
    <w:rsid w:val="000F2F2B"/>
    <w:rsid w:val="001073B6"/>
    <w:rsid w:val="001701D7"/>
    <w:rsid w:val="00437E44"/>
    <w:rsid w:val="004D21A2"/>
    <w:rsid w:val="005412B9"/>
    <w:rsid w:val="00664245"/>
    <w:rsid w:val="00697F93"/>
    <w:rsid w:val="00800729"/>
    <w:rsid w:val="00831E19"/>
    <w:rsid w:val="00837B84"/>
    <w:rsid w:val="00855134"/>
    <w:rsid w:val="00901287"/>
    <w:rsid w:val="009268E0"/>
    <w:rsid w:val="00960F35"/>
    <w:rsid w:val="0096304E"/>
    <w:rsid w:val="009D1A71"/>
    <w:rsid w:val="00B12A19"/>
    <w:rsid w:val="00B8191B"/>
    <w:rsid w:val="00BD2027"/>
    <w:rsid w:val="00CB68A3"/>
    <w:rsid w:val="00D40957"/>
    <w:rsid w:val="00D46AA7"/>
    <w:rsid w:val="00DB598F"/>
    <w:rsid w:val="00E105D7"/>
    <w:rsid w:val="00ED7AE8"/>
    <w:rsid w:val="00F01699"/>
    <w:rsid w:val="00F3013F"/>
    <w:rsid w:val="00FB7E1B"/>
    <w:rsid w:val="00FC68AB"/>
    <w:rsid w:val="00F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9B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E19"/>
  </w:style>
  <w:style w:type="paragraph" w:styleId="Footer">
    <w:name w:val="footer"/>
    <w:basedOn w:val="Normal"/>
    <w:link w:val="FooterChar"/>
    <w:uiPriority w:val="99"/>
    <w:unhideWhenUsed/>
    <w:rsid w:val="00831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E19"/>
  </w:style>
  <w:style w:type="paragraph" w:styleId="ListParagraph">
    <w:name w:val="List Paragraph"/>
    <w:basedOn w:val="Normal"/>
    <w:uiPriority w:val="34"/>
    <w:qFormat/>
    <w:rsid w:val="00BD2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7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su.edu/printsh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Fincher</dc:creator>
  <cp:keywords/>
  <dc:description/>
  <cp:lastModifiedBy>Microsoft Office User</cp:lastModifiedBy>
  <cp:revision>4</cp:revision>
  <cp:lastPrinted>2018-04-23T20:16:00Z</cp:lastPrinted>
  <dcterms:created xsi:type="dcterms:W3CDTF">2018-04-23T16:34:00Z</dcterms:created>
  <dcterms:modified xsi:type="dcterms:W3CDTF">2023-07-05T15:09:00Z</dcterms:modified>
</cp:coreProperties>
</file>