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F27" w:rsidP="00D747C2" w:rsidRDefault="004F5323" w14:paraId="60A2B4CB" w14:textId="089A2674" w14:noSpellErr="1">
      <w:pPr>
        <w:jc w:val="center"/>
        <w:rPr>
          <w:b w:val="1"/>
          <w:bCs w:val="1"/>
        </w:rPr>
      </w:pPr>
      <w:r w:rsidRPr="619D846D" w:rsidR="004F5323">
        <w:rPr>
          <w:b w:val="1"/>
          <w:bCs w:val="1"/>
          <w:sz w:val="28"/>
          <w:szCs w:val="28"/>
        </w:rPr>
        <w:t>Office of Disability Resources</w:t>
      </w:r>
      <w:r>
        <w:br/>
      </w:r>
      <w:r w:rsidRPr="619D846D" w:rsidR="00C74F27">
        <w:rPr>
          <w:b w:val="1"/>
          <w:bCs w:val="1"/>
          <w:color w:val="C00000"/>
          <w:sz w:val="28"/>
          <w:szCs w:val="28"/>
        </w:rPr>
        <w:t>Student Success Center</w:t>
      </w:r>
      <w:r>
        <w:br/>
      </w:r>
      <w:r>
        <w:br/>
      </w:r>
      <w:r w:rsidRPr="619D846D" w:rsidR="009211F8">
        <w:rPr>
          <w:rStyle w:val="TitleChar"/>
        </w:rPr>
        <w:t xml:space="preserve">Using </w:t>
      </w:r>
      <w:bookmarkStart w:name="_Int_iBhHuGWC" w:id="568507669"/>
      <w:r w:rsidRPr="619D846D" w:rsidR="009211F8">
        <w:rPr>
          <w:rStyle w:val="TitleChar"/>
        </w:rPr>
        <w:t>AIM</w:t>
      </w:r>
      <w:bookmarkEnd w:id="568507669"/>
      <w:r w:rsidRPr="619D846D" w:rsidR="009211F8">
        <w:rPr>
          <w:rStyle w:val="TitleChar"/>
        </w:rPr>
        <w:t xml:space="preserve"> to </w:t>
      </w:r>
      <w:r w:rsidRPr="619D846D" w:rsidR="00D747C2">
        <w:rPr>
          <w:rStyle w:val="TitleChar"/>
        </w:rPr>
        <w:t>Request Services / Register for Services</w:t>
      </w:r>
      <w:r>
        <w:br/>
      </w:r>
    </w:p>
    <w:p w:rsidRPr="00922BA3" w:rsidR="005710AE" w:rsidP="005710AE" w:rsidRDefault="005710AE" w14:paraId="59443F72" w14:textId="19F61B62">
      <w:pPr>
        <w:rPr>
          <w:sz w:val="24"/>
          <w:szCs w:val="24"/>
        </w:rPr>
      </w:pPr>
      <w:r w:rsidRPr="00922BA3">
        <w:rPr>
          <w:sz w:val="24"/>
          <w:szCs w:val="24"/>
        </w:rPr>
        <w:t xml:space="preserve">This </w:t>
      </w:r>
      <w:r w:rsidRPr="00922BA3" w:rsidR="00BA69AA">
        <w:rPr>
          <w:sz w:val="24"/>
          <w:szCs w:val="24"/>
        </w:rPr>
        <w:t xml:space="preserve">guide provides text-based guidance on how to submit applications for </w:t>
      </w:r>
      <w:r w:rsidRPr="00922BA3" w:rsidR="00403EE4">
        <w:rPr>
          <w:sz w:val="24"/>
          <w:szCs w:val="24"/>
        </w:rPr>
        <w:t>academic, housing</w:t>
      </w:r>
      <w:r w:rsidRPr="00922BA3" w:rsidR="00922BA3">
        <w:rPr>
          <w:sz w:val="24"/>
          <w:szCs w:val="24"/>
        </w:rPr>
        <w:t>,</w:t>
      </w:r>
      <w:r w:rsidRPr="00922BA3" w:rsidR="00BA69AA">
        <w:rPr>
          <w:sz w:val="24"/>
          <w:szCs w:val="24"/>
        </w:rPr>
        <w:t xml:space="preserve"> or meal acc</w:t>
      </w:r>
      <w:r w:rsidRPr="00922BA3" w:rsidR="00922BA3">
        <w:rPr>
          <w:sz w:val="24"/>
          <w:szCs w:val="24"/>
        </w:rPr>
        <w:t xml:space="preserve">ommodations. This guide is intended for current and incoming students who have not yet registered with Disability Resources. </w:t>
      </w:r>
    </w:p>
    <w:p w:rsidR="00922BA3" w:rsidP="00F914C5" w:rsidRDefault="006063FD" w14:paraId="298A0482" w14:textId="7665F03D">
      <w:pPr>
        <w:pStyle w:val="Heading1"/>
      </w:pPr>
      <w:r>
        <w:t>Steps to Access the Request / Application Form:</w:t>
      </w:r>
    </w:p>
    <w:p w:rsidRPr="00403EE4" w:rsidR="006063FD" w:rsidP="006063FD" w:rsidRDefault="006063FD" w14:paraId="01AEFD05" w14:textId="5E106A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Navigate your </w:t>
      </w:r>
      <w:r w:rsidRPr="00403EE4" w:rsidR="00343D8C">
        <w:rPr>
          <w:sz w:val="24"/>
          <w:szCs w:val="24"/>
        </w:rPr>
        <w:t>web browser</w:t>
      </w:r>
      <w:r w:rsidRPr="00403EE4">
        <w:rPr>
          <w:sz w:val="24"/>
          <w:szCs w:val="24"/>
        </w:rPr>
        <w:t xml:space="preserve"> to the Disability Resources website at </w:t>
      </w:r>
      <w:hyperlink w:history="1" r:id="rId8">
        <w:r w:rsidRPr="00403EE4">
          <w:rPr>
            <w:rStyle w:val="Hyperlink"/>
            <w:sz w:val="24"/>
            <w:szCs w:val="24"/>
          </w:rPr>
          <w:t>www.jsu.edu/disabilityresources</w:t>
        </w:r>
      </w:hyperlink>
      <w:r w:rsidRPr="00403EE4">
        <w:rPr>
          <w:sz w:val="24"/>
          <w:szCs w:val="24"/>
        </w:rPr>
        <w:t xml:space="preserve">. </w:t>
      </w:r>
    </w:p>
    <w:p w:rsidRPr="00403EE4" w:rsidR="007E4628" w:rsidP="006063FD" w:rsidRDefault="007E4628" w14:paraId="72931ECE" w14:textId="7B9DBB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>Locate the two red buttons with white text</w:t>
      </w:r>
      <w:r w:rsidRPr="00403EE4" w:rsidR="00F54100">
        <w:rPr>
          <w:sz w:val="24"/>
          <w:szCs w:val="24"/>
        </w:rPr>
        <w:t xml:space="preserve"> near the center of the screen. </w:t>
      </w:r>
    </w:p>
    <w:p w:rsidRPr="00403EE4" w:rsidR="00F54100" w:rsidP="00F54100" w:rsidRDefault="00F54100" w14:paraId="45088EA4" w14:textId="5BEC8A9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>The left button states “</w:t>
      </w:r>
      <w:r w:rsidRPr="00403EE4" w:rsidR="00343D8C">
        <w:rPr>
          <w:sz w:val="24"/>
          <w:szCs w:val="24"/>
        </w:rPr>
        <w:t>Request</w:t>
      </w:r>
      <w:r w:rsidRPr="00403EE4">
        <w:rPr>
          <w:sz w:val="24"/>
          <w:szCs w:val="24"/>
        </w:rPr>
        <w:t xml:space="preserve"> Academic Accommodations”</w:t>
      </w:r>
    </w:p>
    <w:p w:rsidRPr="00403EE4" w:rsidR="00F54100" w:rsidP="00F54100" w:rsidRDefault="00F54100" w14:paraId="3DC2E186" w14:textId="14026B4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>The right button states “Request Housing / Meal Accommodations”</w:t>
      </w:r>
    </w:p>
    <w:p w:rsidRPr="00403EE4" w:rsidR="00F54100" w:rsidP="00F54100" w:rsidRDefault="00F54100" w14:paraId="624EFD62" w14:textId="590DE0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>Click the button which best describes the accommodation you are seeking. If you are seeking both academic and housing/meal accommodations</w:t>
      </w:r>
      <w:r w:rsidRPr="00403EE4" w:rsidR="002013B9">
        <w:rPr>
          <w:sz w:val="24"/>
          <w:szCs w:val="24"/>
        </w:rPr>
        <w:t xml:space="preserve">, we request that you submit both applications. </w:t>
      </w:r>
    </w:p>
    <w:p w:rsidRPr="00403EE4" w:rsidR="0067074E" w:rsidP="00F54100" w:rsidRDefault="0067074E" w14:paraId="6529B935" w14:textId="428EFF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19D846D" w:rsidR="0067074E">
        <w:rPr>
          <w:sz w:val="24"/>
          <w:szCs w:val="24"/>
        </w:rPr>
        <w:t xml:space="preserve">You will </w:t>
      </w:r>
      <w:r w:rsidRPr="619D846D" w:rsidR="00E70012">
        <w:rPr>
          <w:sz w:val="24"/>
          <w:szCs w:val="24"/>
        </w:rPr>
        <w:t xml:space="preserve">now be on the application screen. The registration process is completed in two </w:t>
      </w:r>
      <w:r w:rsidRPr="619D846D" w:rsidR="3AE3BFE1">
        <w:rPr>
          <w:sz w:val="24"/>
          <w:szCs w:val="24"/>
        </w:rPr>
        <w:t>simple steps</w:t>
      </w:r>
      <w:r w:rsidRPr="619D846D" w:rsidR="00E70012">
        <w:rPr>
          <w:sz w:val="24"/>
          <w:szCs w:val="24"/>
        </w:rPr>
        <w:t>. The first step is by filling out the application</w:t>
      </w:r>
      <w:r w:rsidRPr="619D846D" w:rsidR="00D00590">
        <w:rPr>
          <w:sz w:val="24"/>
          <w:szCs w:val="24"/>
        </w:rPr>
        <w:t xml:space="preserve"> and the second step is </w:t>
      </w:r>
      <w:r w:rsidRPr="619D846D" w:rsidR="00D00590">
        <w:rPr>
          <w:sz w:val="24"/>
          <w:szCs w:val="24"/>
        </w:rPr>
        <w:t>submitting</w:t>
      </w:r>
      <w:r w:rsidRPr="619D846D" w:rsidR="00D00590">
        <w:rPr>
          <w:sz w:val="24"/>
          <w:szCs w:val="24"/>
        </w:rPr>
        <w:t xml:space="preserve"> the supporting documentation. </w:t>
      </w:r>
    </w:p>
    <w:p w:rsidR="00BF6C6B" w:rsidP="002903AC" w:rsidRDefault="00A347BE" w14:paraId="57E83A9F" w14:textId="2E810A3A">
      <w:pPr>
        <w:pStyle w:val="Heading1"/>
      </w:pPr>
      <w:r>
        <w:t xml:space="preserve">Steps for </w:t>
      </w:r>
      <w:r w:rsidR="00BF6C6B">
        <w:t>Completing the Application</w:t>
      </w:r>
      <w:r w:rsidR="00D00590">
        <w:t>:</w:t>
      </w:r>
    </w:p>
    <w:p w:rsidRPr="00457ECE" w:rsidR="00A347BE" w:rsidP="00D00590" w:rsidRDefault="001B36D7" w14:paraId="3A20A743" w14:textId="53D68D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7ECE">
        <w:rPr>
          <w:sz w:val="24"/>
          <w:szCs w:val="24"/>
        </w:rPr>
        <w:t xml:space="preserve">Review the welcome / introductory statement at the top of the application form. It contains helpful information and reminders about the application and accommodation process. </w:t>
      </w:r>
    </w:p>
    <w:p w:rsidRPr="00457ECE" w:rsidR="001B36D7" w:rsidP="00D00590" w:rsidRDefault="005E7B8B" w14:paraId="57EDA0B2" w14:textId="0970526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7ECE">
        <w:rPr>
          <w:sz w:val="24"/>
          <w:szCs w:val="24"/>
        </w:rPr>
        <w:t xml:space="preserve">Complete the questions on the page. There will be a series of drop down, </w:t>
      </w:r>
      <w:r w:rsidRPr="00457ECE" w:rsidR="008C0B45">
        <w:rPr>
          <w:sz w:val="24"/>
          <w:szCs w:val="24"/>
        </w:rPr>
        <w:t xml:space="preserve">multi-select, radio select, and fill in the box options. Please complete the form to the </w:t>
      </w:r>
      <w:r w:rsidRPr="00457ECE" w:rsidR="0058068A">
        <w:rPr>
          <w:sz w:val="24"/>
          <w:szCs w:val="24"/>
        </w:rPr>
        <w:t>greatest extent possible. All items with an asterisk (*) are required fields and must be fully answered. Any required items left</w:t>
      </w:r>
      <w:r w:rsidRPr="00457ECE" w:rsidR="0088753B">
        <w:rPr>
          <w:sz w:val="24"/>
          <w:szCs w:val="24"/>
        </w:rPr>
        <w:t xml:space="preserve"> blank will result in the application not being submitted. </w:t>
      </w:r>
    </w:p>
    <w:p w:rsidRPr="00457ECE" w:rsidR="0088753B" w:rsidP="00D00590" w:rsidRDefault="0088753B" w14:paraId="27C8C0DD" w14:textId="2AC468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7ECE">
        <w:rPr>
          <w:sz w:val="24"/>
          <w:szCs w:val="24"/>
        </w:rPr>
        <w:t>Click Submit Application.</w:t>
      </w:r>
      <w:r w:rsidR="00D10E88">
        <w:rPr>
          <w:sz w:val="24"/>
          <w:szCs w:val="24"/>
        </w:rPr>
        <w:t xml:space="preserve"> You will now be taken to a page to upload your documentation.</w:t>
      </w:r>
      <w:r w:rsidRPr="00457ECE">
        <w:rPr>
          <w:sz w:val="24"/>
          <w:szCs w:val="24"/>
        </w:rPr>
        <w:t xml:space="preserve"> </w:t>
      </w:r>
    </w:p>
    <w:p w:rsidR="00A347BE" w:rsidP="002903AC" w:rsidRDefault="00A347BE" w14:paraId="31EDF514" w14:textId="5EAE00CB">
      <w:pPr>
        <w:pStyle w:val="Heading1"/>
      </w:pPr>
      <w:r>
        <w:t>Steps for Submitting Supporting Documentation</w:t>
      </w:r>
      <w:r w:rsidR="00D00590">
        <w:t>:</w:t>
      </w:r>
    </w:p>
    <w:p w:rsidR="00457ECE" w:rsidP="00457ECE" w:rsidRDefault="00904B80" w14:paraId="7C16BF81" w14:textId="14A8B6D9" w14:noSpellErr="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19D846D" w:rsidR="00904B80">
        <w:rPr>
          <w:sz w:val="24"/>
          <w:szCs w:val="24"/>
        </w:rPr>
        <w:t>In the “File Title” box, t</w:t>
      </w:r>
      <w:r w:rsidRPr="619D846D" w:rsidR="006947EC">
        <w:rPr>
          <w:sz w:val="24"/>
          <w:szCs w:val="24"/>
        </w:rPr>
        <w:t xml:space="preserve">ype a name for the file you are wishing to upload. </w:t>
      </w:r>
      <w:bookmarkStart w:name="_Int_yxoPqQtP" w:id="786760160"/>
      <w:r w:rsidRPr="619D846D" w:rsidR="006947EC">
        <w:rPr>
          <w:sz w:val="24"/>
          <w:szCs w:val="24"/>
        </w:rPr>
        <w:t>Common file names include, but are not limited to</w:t>
      </w:r>
      <w:r w:rsidRPr="619D846D" w:rsidR="00904B80">
        <w:rPr>
          <w:sz w:val="24"/>
          <w:szCs w:val="24"/>
        </w:rPr>
        <w:t xml:space="preserve"> Medical Documentation, </w:t>
      </w:r>
      <w:bookmarkStart w:name="_Int_qIveCDy2" w:id="665574212"/>
      <w:r w:rsidRPr="619D846D" w:rsidR="00904B80">
        <w:rPr>
          <w:sz w:val="24"/>
          <w:szCs w:val="24"/>
        </w:rPr>
        <w:t>IEP</w:t>
      </w:r>
      <w:bookmarkEnd w:id="665574212"/>
      <w:r w:rsidRPr="619D846D" w:rsidR="00904B80">
        <w:rPr>
          <w:sz w:val="24"/>
          <w:szCs w:val="24"/>
        </w:rPr>
        <w:t>, 504, etc.</w:t>
      </w:r>
      <w:bookmarkEnd w:id="786760160"/>
      <w:r w:rsidRPr="619D846D" w:rsidR="00457ECE">
        <w:rPr>
          <w:sz w:val="24"/>
          <w:szCs w:val="24"/>
        </w:rPr>
        <w:t xml:space="preserve"> </w:t>
      </w:r>
    </w:p>
    <w:p w:rsidRPr="00457ECE" w:rsidR="00904B80" w:rsidP="00457ECE" w:rsidRDefault="00904B80" w14:paraId="45373D81" w14:textId="1D26D2A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 the “Select File” box, click “Choose File” and select the file you wish to attach. </w:t>
      </w:r>
    </w:p>
    <w:p w:rsidRPr="00457ECE" w:rsidR="00457ECE" w:rsidP="00457ECE" w:rsidRDefault="00654E3A" w14:paraId="0FBDBF7D" w14:textId="341D875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When ready to submit, click the “Upload Documentation” button. </w:t>
      </w:r>
    </w:p>
    <w:p w:rsidRPr="00457ECE" w:rsidR="00457ECE" w:rsidP="00457ECE" w:rsidRDefault="00654E3A" w14:paraId="7D67C931" w14:textId="48183D9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you do not wish to upload documentation at this time, you can click the “Upload Documentation Later” button. </w:t>
      </w:r>
    </w:p>
    <w:p w:rsidR="00BF6C6B" w:rsidP="00BF6C6B" w:rsidRDefault="00BF6C6B" w14:paraId="3FB228F2" w14:textId="77777777">
      <w:pPr>
        <w:rPr>
          <w:b/>
          <w:bCs/>
          <w:sz w:val="24"/>
          <w:szCs w:val="24"/>
        </w:rPr>
      </w:pPr>
    </w:p>
    <w:p w:rsidRPr="00403EE4" w:rsidR="001413B2" w:rsidP="00D44517" w:rsidRDefault="001413B2" w14:paraId="30A6AAA7" w14:textId="2CEAC6D2">
      <w:pPr>
        <w:jc w:val="center"/>
        <w:rPr>
          <w:sz w:val="24"/>
          <w:szCs w:val="24"/>
        </w:rPr>
      </w:pPr>
      <w:r w:rsidRPr="619D846D" w:rsidR="001413B2">
        <w:rPr>
          <w:sz w:val="24"/>
          <w:szCs w:val="24"/>
        </w:rPr>
        <w:t xml:space="preserve">If you have any questions or need </w:t>
      </w:r>
      <w:r w:rsidRPr="619D846D" w:rsidR="001413B2">
        <w:rPr>
          <w:sz w:val="24"/>
          <w:szCs w:val="24"/>
        </w:rPr>
        <w:t>additional</w:t>
      </w:r>
      <w:r w:rsidRPr="619D846D" w:rsidR="001413B2">
        <w:rPr>
          <w:sz w:val="24"/>
          <w:szCs w:val="24"/>
        </w:rPr>
        <w:t xml:space="preserve"> guidance, please contact </w:t>
      </w:r>
      <w:r w:rsidRPr="619D846D" w:rsidR="6386CDE8">
        <w:rPr>
          <w:sz w:val="24"/>
          <w:szCs w:val="24"/>
        </w:rPr>
        <w:t>us</w:t>
      </w:r>
      <w:r w:rsidRPr="619D846D" w:rsidR="001413B2">
        <w:rPr>
          <w:sz w:val="24"/>
          <w:szCs w:val="24"/>
        </w:rPr>
        <w:t xml:space="preserve"> via email at </w:t>
      </w:r>
      <w:hyperlink r:id="R0ea924bd34714a91">
        <w:r w:rsidRPr="619D846D" w:rsidR="00403EE4">
          <w:rPr>
            <w:rStyle w:val="Hyperlink"/>
            <w:sz w:val="24"/>
            <w:szCs w:val="24"/>
          </w:rPr>
          <w:t>disabilityresources@jsu.edu</w:t>
        </w:r>
      </w:hyperlink>
      <w:r w:rsidRPr="619D846D" w:rsidR="00403EE4">
        <w:rPr>
          <w:sz w:val="24"/>
          <w:szCs w:val="24"/>
        </w:rPr>
        <w:t xml:space="preserve"> or call us at 256-782-8380.</w:t>
      </w:r>
    </w:p>
    <w:sectPr w:rsidRPr="00403EE4" w:rsidR="001413B2" w:rsidSect="00457ECE">
      <w:pgSz w:w="12240" w:h="15840" w:orient="portrait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2A86" w:rsidP="0005752B" w:rsidRDefault="00DD2A86" w14:paraId="49C7FC9E" w14:textId="77777777">
      <w:pPr>
        <w:spacing w:after="0" w:line="240" w:lineRule="auto"/>
      </w:pPr>
      <w:r>
        <w:separator/>
      </w:r>
    </w:p>
  </w:endnote>
  <w:endnote w:type="continuationSeparator" w:id="0">
    <w:p w:rsidR="00DD2A86" w:rsidP="0005752B" w:rsidRDefault="00DD2A86" w14:paraId="7ABDB9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2A86" w:rsidP="0005752B" w:rsidRDefault="00DD2A86" w14:paraId="7F570147" w14:textId="77777777">
      <w:pPr>
        <w:spacing w:after="0" w:line="240" w:lineRule="auto"/>
      </w:pPr>
      <w:r>
        <w:separator/>
      </w:r>
    </w:p>
  </w:footnote>
  <w:footnote w:type="continuationSeparator" w:id="0">
    <w:p w:rsidR="00DD2A86" w:rsidP="0005752B" w:rsidRDefault="00DD2A86" w14:paraId="6A5E6FF0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iBhHuGWC" int2:invalidationBookmarkName="" int2:hashCode="6aB2QUM0ljtBLZ" int2:id="v7U8WXuH">
      <int2:state int2:type="AugLoop_Acronyms_AcronymsCritique" int2:value="Rejected"/>
    </int2:bookmark>
    <int2:bookmark int2:bookmarkName="_Int_qIveCDy2" int2:invalidationBookmarkName="" int2:hashCode="nNvkF2rZXtV0By" int2:id="ILJtLOnl">
      <int2:state int2:type="AugLoop_Acronyms_AcronymsCritique" int2:value="Rejected"/>
    </int2:bookmark>
    <int2:bookmark int2:bookmarkName="_Int_yxoPqQtP" int2:invalidationBookmarkName="" int2:hashCode="fYG5FMtpCGdyOY" int2:id="6tJiJgG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618D"/>
    <w:multiLevelType w:val="hybridMultilevel"/>
    <w:tmpl w:val="EC9C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63CAD"/>
    <w:multiLevelType w:val="hybridMultilevel"/>
    <w:tmpl w:val="DF22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61874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80527">
    <w:abstractNumId w:val="1"/>
  </w:num>
  <w:num w:numId="2" w16cid:durableId="1181550221">
    <w:abstractNumId w:val="0"/>
  </w:num>
  <w:num w:numId="3" w16cid:durableId="1131630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06"/>
    <w:rsid w:val="0005752B"/>
    <w:rsid w:val="001413B2"/>
    <w:rsid w:val="001B36D7"/>
    <w:rsid w:val="002013B9"/>
    <w:rsid w:val="002660C7"/>
    <w:rsid w:val="002903AC"/>
    <w:rsid w:val="00343D8C"/>
    <w:rsid w:val="00403EE4"/>
    <w:rsid w:val="00457ECE"/>
    <w:rsid w:val="00497746"/>
    <w:rsid w:val="004F5323"/>
    <w:rsid w:val="005710AE"/>
    <w:rsid w:val="0058068A"/>
    <w:rsid w:val="00583840"/>
    <w:rsid w:val="005E7B8B"/>
    <w:rsid w:val="006063FD"/>
    <w:rsid w:val="00654E3A"/>
    <w:rsid w:val="0067074E"/>
    <w:rsid w:val="006947EC"/>
    <w:rsid w:val="00724A53"/>
    <w:rsid w:val="00774592"/>
    <w:rsid w:val="007A2ADA"/>
    <w:rsid w:val="007C5443"/>
    <w:rsid w:val="007E4628"/>
    <w:rsid w:val="007F2DB3"/>
    <w:rsid w:val="00861DC6"/>
    <w:rsid w:val="0088753B"/>
    <w:rsid w:val="0089220D"/>
    <w:rsid w:val="008C0B45"/>
    <w:rsid w:val="00904B80"/>
    <w:rsid w:val="009211F8"/>
    <w:rsid w:val="00922BA3"/>
    <w:rsid w:val="00A347BE"/>
    <w:rsid w:val="00BA69AA"/>
    <w:rsid w:val="00BF6C6B"/>
    <w:rsid w:val="00C05506"/>
    <w:rsid w:val="00C74F27"/>
    <w:rsid w:val="00CA124A"/>
    <w:rsid w:val="00D00590"/>
    <w:rsid w:val="00D10E88"/>
    <w:rsid w:val="00D14F91"/>
    <w:rsid w:val="00D44517"/>
    <w:rsid w:val="00D747C2"/>
    <w:rsid w:val="00DD2A86"/>
    <w:rsid w:val="00E70012"/>
    <w:rsid w:val="00EB3DFF"/>
    <w:rsid w:val="00EC6DED"/>
    <w:rsid w:val="00F54100"/>
    <w:rsid w:val="00F914C5"/>
    <w:rsid w:val="00FD30A7"/>
    <w:rsid w:val="3AE3BFE1"/>
    <w:rsid w:val="619D846D"/>
    <w:rsid w:val="6386C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4881E"/>
  <w15:chartTrackingRefBased/>
  <w15:docId w15:val="{641685A6-9996-4839-8776-BC11F6F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3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752B"/>
  </w:style>
  <w:style w:type="paragraph" w:styleId="Footer">
    <w:name w:val="footer"/>
    <w:basedOn w:val="Normal"/>
    <w:link w:val="Foot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752B"/>
  </w:style>
  <w:style w:type="paragraph" w:styleId="ListParagraph">
    <w:name w:val="List Paragraph"/>
    <w:basedOn w:val="Normal"/>
    <w:uiPriority w:val="34"/>
    <w:qFormat/>
    <w:rsid w:val="00606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3FD"/>
    <w:rPr>
      <w:color w:val="605E5C"/>
      <w:shd w:val="clear" w:color="auto" w:fill="E1DFDD"/>
    </w:rPr>
  </w:style>
  <w:style w:type="paragraph" w:styleId="APA2" w:customStyle="1">
    <w:name w:val="APA 2"/>
    <w:basedOn w:val="Normal"/>
    <w:link w:val="APA2Char"/>
    <w:qFormat/>
    <w:rsid w:val="00F914C5"/>
    <w:rPr>
      <w:b/>
      <w:bCs/>
      <w:sz w:val="24"/>
      <w:szCs w:val="24"/>
    </w:rPr>
  </w:style>
  <w:style w:type="paragraph" w:styleId="APA0" w:customStyle="1">
    <w:name w:val="APA 0"/>
    <w:basedOn w:val="Normal"/>
    <w:link w:val="APA0Char"/>
    <w:qFormat/>
    <w:rsid w:val="00F914C5"/>
    <w:pPr>
      <w:jc w:val="center"/>
    </w:pPr>
    <w:rPr>
      <w:b/>
      <w:bCs/>
      <w:sz w:val="28"/>
      <w:szCs w:val="28"/>
    </w:rPr>
  </w:style>
  <w:style w:type="character" w:styleId="APA2Char" w:customStyle="1">
    <w:name w:val="APA 2 Char"/>
    <w:basedOn w:val="DefaultParagraphFont"/>
    <w:link w:val="APA2"/>
    <w:rsid w:val="00F914C5"/>
    <w:rPr>
      <w:b/>
      <w:bCs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903AC"/>
    <w:rPr>
      <w:rFonts w:eastAsiaTheme="majorEastAsia" w:cstheme="majorBidi"/>
      <w:b/>
      <w:color w:val="000000" w:themeColor="text1"/>
      <w:sz w:val="24"/>
      <w:szCs w:val="32"/>
    </w:rPr>
  </w:style>
  <w:style w:type="character" w:styleId="APA0Char" w:customStyle="1">
    <w:name w:val="APA 0 Char"/>
    <w:basedOn w:val="DefaultParagraphFont"/>
    <w:link w:val="APA0"/>
    <w:rsid w:val="00F914C5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0E88"/>
    <w:pPr>
      <w:spacing w:after="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0E88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jsu.edu/disabilityresource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mailto:disabilityresources@jsu.edu" TargetMode="External" Id="R0ea924bd34714a91" /><Relationship Type="http://schemas.microsoft.com/office/2020/10/relationships/intelligence" Target="intelligence2.xml" Id="R23b79aad519f4e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EB8A-E627-4DF4-908D-75EEB54BCE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Creech</dc:creator>
  <keywords/>
  <dc:description/>
  <lastModifiedBy>Sean Creech</lastModifiedBy>
  <revision>3</revision>
  <dcterms:created xsi:type="dcterms:W3CDTF">2023-07-07T18:28:00.0000000Z</dcterms:created>
  <dcterms:modified xsi:type="dcterms:W3CDTF">2023-07-18T14:12:04.5827047Z</dcterms:modified>
</coreProperties>
</file>